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90" w:rsidRPr="00EC54CB" w:rsidRDefault="008F1D90">
      <w:pPr>
        <w:pStyle w:val="Title"/>
        <w:rPr>
          <w:rFonts w:ascii="Calibri" w:hAnsi="Calibri"/>
          <w:sz w:val="36"/>
        </w:rPr>
      </w:pPr>
      <w:bookmarkStart w:id="0" w:name="_GoBack"/>
      <w:bookmarkEnd w:id="0"/>
      <w:r w:rsidRPr="00EC54CB">
        <w:rPr>
          <w:rFonts w:ascii="Calibri" w:hAnsi="Calibri"/>
          <w:sz w:val="36"/>
        </w:rPr>
        <w:t xml:space="preserve">Middle School </w:t>
      </w:r>
      <w:proofErr w:type="spellStart"/>
      <w:r w:rsidRPr="00EC54CB">
        <w:rPr>
          <w:rFonts w:ascii="Calibri" w:hAnsi="Calibri"/>
          <w:sz w:val="36"/>
        </w:rPr>
        <w:t>Envirothon</w:t>
      </w:r>
      <w:proofErr w:type="spellEnd"/>
    </w:p>
    <w:p w:rsidR="008F1D90" w:rsidRPr="00EC54CB" w:rsidRDefault="008F1D90">
      <w:pPr>
        <w:pStyle w:val="Subtitle"/>
        <w:rPr>
          <w:rFonts w:ascii="Calibri" w:hAnsi="Calibri"/>
          <w:sz w:val="36"/>
        </w:rPr>
      </w:pPr>
      <w:r w:rsidRPr="00EC54CB">
        <w:rPr>
          <w:rFonts w:ascii="Calibri" w:hAnsi="Calibri"/>
          <w:sz w:val="36"/>
        </w:rPr>
        <w:t xml:space="preserve">Aquatics Station </w:t>
      </w:r>
    </w:p>
    <w:p w:rsidR="008F1D90" w:rsidRPr="00EC54CB" w:rsidRDefault="008F1D90">
      <w:pPr>
        <w:jc w:val="center"/>
        <w:rPr>
          <w:rFonts w:ascii="Calibri" w:hAnsi="Calibri"/>
        </w:rPr>
      </w:pPr>
    </w:p>
    <w:p w:rsidR="008F1D90" w:rsidRPr="00EC54CB" w:rsidRDefault="008F1D90">
      <w:pPr>
        <w:pStyle w:val="Heading1"/>
        <w:rPr>
          <w:rFonts w:ascii="Calibri" w:hAnsi="Calibri"/>
          <w:b/>
          <w:sz w:val="28"/>
        </w:rPr>
      </w:pPr>
      <w:smartTag w:uri="urn:schemas-microsoft-com:office:smarttags" w:element="place">
        <w:smartTag w:uri="urn:schemas-microsoft-com:office:smarttags" w:element="State">
          <w:r w:rsidRPr="00EC54CB">
            <w:rPr>
              <w:rFonts w:ascii="Calibri" w:hAnsi="Calibri"/>
              <w:b/>
              <w:sz w:val="28"/>
            </w:rPr>
            <w:t>Pennsylvania</w:t>
          </w:r>
        </w:smartTag>
      </w:smartTag>
      <w:r w:rsidRPr="00EC54CB">
        <w:rPr>
          <w:rFonts w:ascii="Calibri" w:hAnsi="Calibri"/>
          <w:b/>
          <w:sz w:val="28"/>
        </w:rPr>
        <w:t xml:space="preserve"> Fish &amp; Boat Commission</w:t>
      </w:r>
    </w:p>
    <w:p w:rsidR="008F1D90" w:rsidRPr="00EC54CB" w:rsidRDefault="008F1D90">
      <w:pPr>
        <w:rPr>
          <w:rFonts w:ascii="Calibri" w:hAnsi="Calibri"/>
          <w:sz w:val="28"/>
        </w:rPr>
      </w:pPr>
    </w:p>
    <w:p w:rsidR="008F1D90" w:rsidRPr="00EC54CB" w:rsidRDefault="008F1D90">
      <w:pPr>
        <w:pStyle w:val="Heading2"/>
        <w:rPr>
          <w:rFonts w:ascii="Calibri" w:hAnsi="Calibri"/>
          <w:sz w:val="32"/>
        </w:rPr>
      </w:pPr>
      <w:r w:rsidRPr="00EC54CB">
        <w:rPr>
          <w:rFonts w:ascii="Calibri" w:hAnsi="Calibri"/>
          <w:sz w:val="32"/>
        </w:rPr>
        <w:t>Essential Topics:</w:t>
      </w:r>
    </w:p>
    <w:p w:rsidR="008F1D90" w:rsidRPr="00EC54CB" w:rsidRDefault="008F1D90">
      <w:pPr>
        <w:rPr>
          <w:rFonts w:ascii="Calibri" w:hAnsi="Calibri"/>
        </w:rPr>
      </w:pPr>
    </w:p>
    <w:p w:rsidR="008F1D90" w:rsidRPr="00EC54CB" w:rsidRDefault="008F1D90">
      <w:pPr>
        <w:rPr>
          <w:rFonts w:ascii="Calibri" w:hAnsi="Calibri"/>
        </w:rPr>
      </w:pPr>
      <w:r w:rsidRPr="00EC54CB">
        <w:rPr>
          <w:rFonts w:ascii="Calibri" w:hAnsi="Calibri"/>
        </w:rPr>
        <w:t xml:space="preserve">I. </w:t>
      </w:r>
      <w:r w:rsidRPr="00EC54CB">
        <w:rPr>
          <w:rFonts w:ascii="Calibri" w:hAnsi="Calibri"/>
        </w:rPr>
        <w:tab/>
        <w:t>Aquatic Ecosystems</w:t>
      </w:r>
    </w:p>
    <w:p w:rsidR="008F1D90" w:rsidRPr="00EC54CB" w:rsidRDefault="008F1D90">
      <w:pPr>
        <w:ind w:firstLine="720"/>
        <w:rPr>
          <w:rFonts w:ascii="Calibri" w:hAnsi="Calibri"/>
        </w:rPr>
      </w:pPr>
      <w:r w:rsidRPr="00EC54CB">
        <w:rPr>
          <w:rFonts w:ascii="Calibri" w:hAnsi="Calibri"/>
        </w:rPr>
        <w:t>a.</w:t>
      </w:r>
      <w:r w:rsidRPr="00EC54CB">
        <w:rPr>
          <w:rFonts w:ascii="Calibri" w:hAnsi="Calibri"/>
        </w:rPr>
        <w:tab/>
        <w:t>Abiotic</w:t>
      </w:r>
    </w:p>
    <w:p w:rsidR="008F1D90" w:rsidRPr="00EC54CB" w:rsidRDefault="008F1D90">
      <w:pPr>
        <w:ind w:left="720" w:firstLine="720"/>
        <w:rPr>
          <w:rFonts w:ascii="Calibri" w:hAnsi="Calibri"/>
        </w:rPr>
      </w:pPr>
      <w:r w:rsidRPr="00EC54CB">
        <w:rPr>
          <w:rFonts w:ascii="Calibri" w:hAnsi="Calibri"/>
        </w:rPr>
        <w:t>1.</w:t>
      </w:r>
      <w:r w:rsidRPr="00EC54CB">
        <w:rPr>
          <w:rFonts w:ascii="Calibri" w:hAnsi="Calibri"/>
        </w:rPr>
        <w:tab/>
        <w:t>Physical and chemical properties of water</w:t>
      </w:r>
    </w:p>
    <w:p w:rsidR="008F1D90" w:rsidRPr="00EC54CB" w:rsidRDefault="008F1D90">
      <w:pPr>
        <w:ind w:left="720" w:firstLine="720"/>
        <w:rPr>
          <w:rFonts w:ascii="Calibri" w:hAnsi="Calibri"/>
        </w:rPr>
      </w:pPr>
      <w:r w:rsidRPr="00EC54CB">
        <w:rPr>
          <w:rFonts w:ascii="Calibri" w:hAnsi="Calibri"/>
        </w:rPr>
        <w:t>2.</w:t>
      </w:r>
      <w:r w:rsidRPr="00EC54CB">
        <w:rPr>
          <w:rFonts w:ascii="Calibri" w:hAnsi="Calibri"/>
        </w:rPr>
        <w:tab/>
        <w:t>Water cycle</w:t>
      </w:r>
    </w:p>
    <w:p w:rsidR="008F1D90" w:rsidRPr="00EC54CB" w:rsidRDefault="008F1D90">
      <w:pPr>
        <w:ind w:left="720" w:firstLine="720"/>
        <w:rPr>
          <w:rFonts w:ascii="Calibri" w:hAnsi="Calibri"/>
        </w:rPr>
      </w:pPr>
      <w:r w:rsidRPr="00EC54CB">
        <w:rPr>
          <w:rFonts w:ascii="Calibri" w:hAnsi="Calibri"/>
        </w:rPr>
        <w:t>3.</w:t>
      </w:r>
      <w:r w:rsidRPr="00EC54CB">
        <w:rPr>
          <w:rFonts w:ascii="Calibri" w:hAnsi="Calibri"/>
        </w:rPr>
        <w:tab/>
        <w:t>Watersheds</w:t>
      </w:r>
    </w:p>
    <w:p w:rsidR="008F1D90" w:rsidRPr="00EC54CB" w:rsidRDefault="008F1D90">
      <w:pPr>
        <w:rPr>
          <w:rFonts w:ascii="Calibri" w:hAnsi="Calibri"/>
        </w:rPr>
      </w:pPr>
      <w:r w:rsidRPr="00EC54CB">
        <w:rPr>
          <w:rFonts w:ascii="Calibri" w:hAnsi="Calibri"/>
        </w:rPr>
        <w:tab/>
        <w:t>b.</w:t>
      </w:r>
      <w:r w:rsidRPr="00EC54CB">
        <w:rPr>
          <w:rFonts w:ascii="Calibri" w:hAnsi="Calibri"/>
        </w:rPr>
        <w:tab/>
        <w:t>Biotic</w:t>
      </w:r>
    </w:p>
    <w:p w:rsidR="008F1D90" w:rsidRPr="00EC54CB" w:rsidRDefault="008F1D90">
      <w:pPr>
        <w:ind w:left="720" w:firstLine="720"/>
        <w:rPr>
          <w:rFonts w:ascii="Calibri" w:hAnsi="Calibri"/>
        </w:rPr>
      </w:pPr>
      <w:r w:rsidRPr="00EC54CB">
        <w:rPr>
          <w:rFonts w:ascii="Calibri" w:hAnsi="Calibri"/>
        </w:rPr>
        <w:t>1.</w:t>
      </w:r>
      <w:r w:rsidRPr="00EC54CB">
        <w:rPr>
          <w:rFonts w:ascii="Calibri" w:hAnsi="Calibri"/>
        </w:rPr>
        <w:tab/>
        <w:t>Types of aquatic habitats</w:t>
      </w:r>
    </w:p>
    <w:p w:rsidR="008F1D90" w:rsidRPr="00EC54CB" w:rsidRDefault="008F1D90">
      <w:pPr>
        <w:ind w:left="720" w:firstLine="720"/>
        <w:rPr>
          <w:rFonts w:ascii="Calibri" w:hAnsi="Calibri"/>
        </w:rPr>
      </w:pPr>
      <w:r w:rsidRPr="00EC54CB">
        <w:rPr>
          <w:rFonts w:ascii="Calibri" w:hAnsi="Calibri"/>
        </w:rPr>
        <w:t>2.</w:t>
      </w:r>
      <w:r w:rsidRPr="00EC54CB">
        <w:rPr>
          <w:rFonts w:ascii="Calibri" w:hAnsi="Calibri"/>
        </w:rPr>
        <w:tab/>
        <w:t xml:space="preserve">Aquatic organisms </w:t>
      </w:r>
    </w:p>
    <w:p w:rsidR="008F1D90" w:rsidRPr="00EC54CB" w:rsidRDefault="008F1D90">
      <w:pPr>
        <w:ind w:firstLine="720"/>
        <w:rPr>
          <w:rFonts w:ascii="Calibri" w:hAnsi="Calibri"/>
        </w:rPr>
      </w:pPr>
      <w:r w:rsidRPr="00EC54CB">
        <w:rPr>
          <w:rFonts w:ascii="Calibri" w:hAnsi="Calibri"/>
        </w:rPr>
        <w:t>c.</w:t>
      </w:r>
      <w:r w:rsidRPr="00EC54CB">
        <w:rPr>
          <w:rFonts w:ascii="Calibri" w:hAnsi="Calibri"/>
        </w:rPr>
        <w:tab/>
        <w:t>Community</w:t>
      </w:r>
    </w:p>
    <w:p w:rsidR="008F1D90" w:rsidRPr="00EC54CB" w:rsidRDefault="008F1D90">
      <w:pPr>
        <w:ind w:left="720" w:firstLine="720"/>
        <w:rPr>
          <w:rFonts w:ascii="Calibri" w:hAnsi="Calibri"/>
        </w:rPr>
      </w:pPr>
      <w:r w:rsidRPr="00EC54CB">
        <w:rPr>
          <w:rFonts w:ascii="Calibri" w:hAnsi="Calibri"/>
        </w:rPr>
        <w:t>1.</w:t>
      </w:r>
      <w:r w:rsidRPr="00EC54CB">
        <w:rPr>
          <w:rFonts w:ascii="Calibri" w:hAnsi="Calibri"/>
        </w:rPr>
        <w:tab/>
        <w:t>Basic ecological relationships</w:t>
      </w:r>
      <w:r w:rsidRPr="00EC54CB">
        <w:rPr>
          <w:rFonts w:ascii="Calibri" w:hAnsi="Calibri"/>
        </w:rPr>
        <w:tab/>
      </w:r>
    </w:p>
    <w:p w:rsidR="008F1D90" w:rsidRPr="00EC54CB" w:rsidRDefault="008F1D90">
      <w:pPr>
        <w:rPr>
          <w:rFonts w:ascii="Calibri" w:hAnsi="Calibri"/>
        </w:rPr>
      </w:pPr>
      <w:r w:rsidRPr="00EC54CB">
        <w:rPr>
          <w:rFonts w:ascii="Calibri" w:hAnsi="Calibri"/>
        </w:rPr>
        <w:tab/>
      </w:r>
      <w:r w:rsidRPr="00EC54CB">
        <w:rPr>
          <w:rFonts w:ascii="Calibri" w:hAnsi="Calibri"/>
        </w:rPr>
        <w:tab/>
        <w:t>2.</w:t>
      </w:r>
      <w:r w:rsidRPr="00EC54CB">
        <w:rPr>
          <w:rFonts w:ascii="Calibri" w:hAnsi="Calibri"/>
        </w:rPr>
        <w:tab/>
        <w:t>Food chains</w:t>
      </w:r>
    </w:p>
    <w:p w:rsidR="008F1D90" w:rsidRPr="00EC54CB" w:rsidRDefault="008F1D90">
      <w:pPr>
        <w:rPr>
          <w:rFonts w:ascii="Calibri" w:hAnsi="Calibri"/>
        </w:rPr>
      </w:pPr>
      <w:r w:rsidRPr="00EC54CB">
        <w:rPr>
          <w:rFonts w:ascii="Calibri" w:hAnsi="Calibri"/>
        </w:rPr>
        <w:t>II.</w:t>
      </w:r>
      <w:r w:rsidRPr="00EC54CB">
        <w:rPr>
          <w:rFonts w:ascii="Calibri" w:hAnsi="Calibri"/>
        </w:rPr>
        <w:tab/>
        <w:t>Aquatic Resource Issues</w:t>
      </w:r>
    </w:p>
    <w:p w:rsidR="008F1D90" w:rsidRPr="00EC54CB" w:rsidRDefault="008F1D90">
      <w:pPr>
        <w:ind w:left="720"/>
        <w:rPr>
          <w:rFonts w:ascii="Calibri" w:hAnsi="Calibri"/>
        </w:rPr>
      </w:pPr>
      <w:r w:rsidRPr="00EC54CB">
        <w:rPr>
          <w:rFonts w:ascii="Calibri" w:hAnsi="Calibri"/>
        </w:rPr>
        <w:t>a.</w:t>
      </w:r>
      <w:r w:rsidRPr="00EC54CB">
        <w:rPr>
          <w:rFonts w:ascii="Calibri" w:hAnsi="Calibri"/>
        </w:rPr>
        <w:tab/>
        <w:t xml:space="preserve">Pollution </w:t>
      </w:r>
    </w:p>
    <w:p w:rsidR="008F1D90" w:rsidRPr="00EC54CB" w:rsidRDefault="008F1D90">
      <w:pPr>
        <w:ind w:left="720"/>
        <w:rPr>
          <w:rFonts w:ascii="Calibri" w:hAnsi="Calibri"/>
        </w:rPr>
      </w:pPr>
      <w:r w:rsidRPr="00EC54CB">
        <w:rPr>
          <w:rFonts w:ascii="Calibri" w:hAnsi="Calibri"/>
        </w:rPr>
        <w:t>b.</w:t>
      </w:r>
      <w:r w:rsidRPr="00EC54CB">
        <w:rPr>
          <w:rFonts w:ascii="Calibri" w:hAnsi="Calibri"/>
        </w:rPr>
        <w:tab/>
        <w:t xml:space="preserve">Biodiversity </w:t>
      </w:r>
    </w:p>
    <w:p w:rsidR="008F1D90" w:rsidRPr="00EC54CB" w:rsidRDefault="008F1D90">
      <w:pPr>
        <w:ind w:left="720"/>
        <w:rPr>
          <w:rFonts w:ascii="Calibri" w:hAnsi="Calibri"/>
        </w:rPr>
      </w:pPr>
      <w:r w:rsidRPr="00EC54CB">
        <w:rPr>
          <w:rFonts w:ascii="Calibri" w:hAnsi="Calibri"/>
        </w:rPr>
        <w:t>c.</w:t>
      </w:r>
      <w:r w:rsidRPr="00EC54CB">
        <w:rPr>
          <w:rFonts w:ascii="Calibri" w:hAnsi="Calibri"/>
        </w:rPr>
        <w:tab/>
        <w:t xml:space="preserve">Migratory fish </w:t>
      </w:r>
    </w:p>
    <w:p w:rsidR="008F1D90" w:rsidRPr="00EC54CB" w:rsidRDefault="008F1D90">
      <w:pPr>
        <w:ind w:left="720"/>
        <w:rPr>
          <w:rFonts w:ascii="Calibri" w:hAnsi="Calibri"/>
        </w:rPr>
      </w:pPr>
      <w:r w:rsidRPr="00EC54CB">
        <w:rPr>
          <w:rFonts w:ascii="Calibri" w:hAnsi="Calibri"/>
        </w:rPr>
        <w:t>c.</w:t>
      </w:r>
      <w:r w:rsidRPr="00EC54CB">
        <w:rPr>
          <w:rFonts w:ascii="Calibri" w:hAnsi="Calibri"/>
        </w:rPr>
        <w:tab/>
        <w:t>Threatened and endangered species</w:t>
      </w:r>
    </w:p>
    <w:p w:rsidR="008F1D90" w:rsidRPr="00EC54CB" w:rsidRDefault="008F1D90">
      <w:pPr>
        <w:ind w:left="720"/>
        <w:rPr>
          <w:rFonts w:ascii="Calibri" w:hAnsi="Calibri"/>
        </w:rPr>
      </w:pPr>
      <w:r w:rsidRPr="00EC54CB">
        <w:rPr>
          <w:rFonts w:ascii="Calibri" w:hAnsi="Calibri"/>
        </w:rPr>
        <w:t>d.</w:t>
      </w:r>
      <w:r w:rsidRPr="00EC54CB">
        <w:rPr>
          <w:rFonts w:ascii="Calibri" w:hAnsi="Calibri"/>
        </w:rPr>
        <w:tab/>
        <w:t>Aquatic nuisance species</w:t>
      </w:r>
    </w:p>
    <w:p w:rsidR="008F1D90" w:rsidRPr="00EC54CB" w:rsidRDefault="008F1D90">
      <w:pPr>
        <w:ind w:left="720"/>
        <w:rPr>
          <w:rFonts w:ascii="Calibri" w:hAnsi="Calibri"/>
        </w:rPr>
      </w:pPr>
      <w:r w:rsidRPr="00EC54CB">
        <w:rPr>
          <w:rFonts w:ascii="Calibri" w:hAnsi="Calibri"/>
        </w:rPr>
        <w:t>c.</w:t>
      </w:r>
      <w:r w:rsidRPr="00EC54CB">
        <w:rPr>
          <w:rFonts w:ascii="Calibri" w:hAnsi="Calibri"/>
        </w:rPr>
        <w:tab/>
        <w:t>Benefits of watersheds and wetlands to humans and wildlife.</w:t>
      </w:r>
    </w:p>
    <w:p w:rsidR="008F1D90" w:rsidRPr="00EC54CB" w:rsidRDefault="008F1D90">
      <w:pPr>
        <w:rPr>
          <w:rFonts w:ascii="Calibri" w:hAnsi="Calibri"/>
        </w:rPr>
      </w:pPr>
      <w:r w:rsidRPr="00EC54CB">
        <w:rPr>
          <w:rFonts w:ascii="Calibri" w:hAnsi="Calibri"/>
        </w:rPr>
        <w:t>III.</w:t>
      </w:r>
      <w:r w:rsidRPr="00EC54CB">
        <w:rPr>
          <w:rFonts w:ascii="Calibri" w:hAnsi="Calibri"/>
        </w:rPr>
        <w:tab/>
        <w:t>Aquatic Resource Protection</w:t>
      </w:r>
    </w:p>
    <w:p w:rsidR="008F1D90" w:rsidRPr="00EC54CB" w:rsidRDefault="008F1D90">
      <w:pPr>
        <w:ind w:left="720"/>
        <w:rPr>
          <w:rFonts w:ascii="Calibri" w:hAnsi="Calibri"/>
        </w:rPr>
      </w:pPr>
      <w:r w:rsidRPr="00EC54CB">
        <w:rPr>
          <w:rFonts w:ascii="Calibri" w:hAnsi="Calibri"/>
        </w:rPr>
        <w:t>a.</w:t>
      </w:r>
      <w:r w:rsidRPr="00EC54CB">
        <w:rPr>
          <w:rFonts w:ascii="Calibri" w:hAnsi="Calibri"/>
        </w:rPr>
        <w:tab/>
        <w:t>Laws and regulations</w:t>
      </w:r>
    </w:p>
    <w:p w:rsidR="008F1D90" w:rsidRPr="00EC54CB" w:rsidRDefault="008F1D90">
      <w:pPr>
        <w:ind w:firstLine="720"/>
        <w:rPr>
          <w:rFonts w:ascii="Calibri" w:hAnsi="Calibri"/>
        </w:rPr>
      </w:pPr>
      <w:r w:rsidRPr="00EC54CB">
        <w:rPr>
          <w:rFonts w:ascii="Calibri" w:hAnsi="Calibri"/>
        </w:rPr>
        <w:t>b.</w:t>
      </w:r>
      <w:r w:rsidRPr="00EC54CB">
        <w:rPr>
          <w:rFonts w:ascii="Calibri" w:hAnsi="Calibri"/>
        </w:rPr>
        <w:tab/>
        <w:t>Resource management, protection and enhancement</w:t>
      </w:r>
    </w:p>
    <w:p w:rsidR="008F1D90" w:rsidRPr="00EC54CB" w:rsidRDefault="008F1D90">
      <w:pPr>
        <w:pStyle w:val="Heading5"/>
        <w:rPr>
          <w:rFonts w:ascii="Calibri" w:hAnsi="Calibri"/>
        </w:rPr>
      </w:pPr>
    </w:p>
    <w:p w:rsidR="008F1D90" w:rsidRPr="00EC54CB" w:rsidRDefault="008F1D90">
      <w:pPr>
        <w:pStyle w:val="Heading5"/>
        <w:rPr>
          <w:rFonts w:ascii="Calibri" w:hAnsi="Calibri"/>
        </w:rPr>
      </w:pPr>
      <w:r w:rsidRPr="00EC54CB">
        <w:rPr>
          <w:rFonts w:ascii="Calibri" w:hAnsi="Calibri"/>
        </w:rPr>
        <w:t>Learning Objectives</w:t>
      </w:r>
    </w:p>
    <w:p w:rsidR="008F1D90" w:rsidRPr="00EC54CB" w:rsidRDefault="008F1D90">
      <w:pPr>
        <w:rPr>
          <w:rFonts w:ascii="Calibri" w:hAnsi="Calibri"/>
        </w:rPr>
      </w:pPr>
    </w:p>
    <w:p w:rsidR="008F1D90" w:rsidRPr="00EC54CB" w:rsidRDefault="008F1D90">
      <w:pPr>
        <w:rPr>
          <w:rFonts w:ascii="Calibri" w:hAnsi="Calibri"/>
        </w:rPr>
      </w:pPr>
      <w:r w:rsidRPr="00EC54CB">
        <w:rPr>
          <w:rFonts w:ascii="Calibri" w:hAnsi="Calibri"/>
        </w:rPr>
        <w:t>Students at the Junior Envirothon level should be able to:</w:t>
      </w:r>
    </w:p>
    <w:p w:rsidR="008F1D90" w:rsidRPr="00EC54CB" w:rsidRDefault="008F1D90">
      <w:pPr>
        <w:rPr>
          <w:rFonts w:ascii="Calibri" w:hAnsi="Calibri"/>
        </w:rPr>
      </w:pPr>
      <w:r w:rsidRPr="00EC54CB">
        <w:rPr>
          <w:rFonts w:ascii="Calibri" w:hAnsi="Calibri"/>
        </w:rPr>
        <w:t>1.</w:t>
      </w:r>
      <w:r w:rsidRPr="00EC54CB">
        <w:rPr>
          <w:rFonts w:ascii="Calibri" w:hAnsi="Calibri"/>
        </w:rPr>
        <w:tab/>
        <w:t>Aquatic Ecosystems</w:t>
      </w:r>
      <w:r w:rsidRPr="00EC54CB">
        <w:rPr>
          <w:rFonts w:ascii="Calibri" w:hAnsi="Calibri"/>
        </w:rPr>
        <w:tab/>
      </w:r>
    </w:p>
    <w:p w:rsidR="008F1D90" w:rsidRPr="00EC54CB" w:rsidRDefault="008F1D90">
      <w:pPr>
        <w:rPr>
          <w:rFonts w:ascii="Calibri" w:hAnsi="Calibri"/>
        </w:rPr>
      </w:pPr>
      <w:r w:rsidRPr="00EC54CB">
        <w:rPr>
          <w:rFonts w:ascii="Calibri" w:hAnsi="Calibri"/>
        </w:rPr>
        <w:tab/>
        <w:t>a.</w:t>
      </w:r>
      <w:r w:rsidRPr="00EC54CB">
        <w:rPr>
          <w:rFonts w:ascii="Calibri" w:hAnsi="Calibri"/>
        </w:rPr>
        <w:tab/>
        <w:t>Abiotic</w:t>
      </w:r>
      <w:r w:rsidRPr="00EC54CB">
        <w:rPr>
          <w:rFonts w:ascii="Calibri" w:hAnsi="Calibri"/>
        </w:rPr>
        <w:tab/>
      </w:r>
    </w:p>
    <w:p w:rsidR="008F1D90" w:rsidRPr="00EC54CB" w:rsidRDefault="008F1D90">
      <w:pPr>
        <w:ind w:left="2160" w:hanging="720"/>
        <w:rPr>
          <w:rFonts w:ascii="Calibri" w:hAnsi="Calibri"/>
        </w:rPr>
      </w:pPr>
      <w:r w:rsidRPr="00EC54CB">
        <w:rPr>
          <w:rFonts w:ascii="Calibri" w:hAnsi="Calibri"/>
        </w:rPr>
        <w:t xml:space="preserve">1.  </w:t>
      </w:r>
      <w:r w:rsidRPr="00EC54CB">
        <w:rPr>
          <w:rFonts w:ascii="Calibri" w:hAnsi="Calibri"/>
        </w:rPr>
        <w:tab/>
        <w:t xml:space="preserve">Label at least three parts of the water cycle and explain their role within a watershed (4.1.7 A)*. </w:t>
      </w:r>
    </w:p>
    <w:p w:rsidR="008F1D90" w:rsidRPr="00EC54CB" w:rsidRDefault="008F1D90">
      <w:pPr>
        <w:pStyle w:val="BodyTextIndent"/>
        <w:ind w:firstLine="720"/>
        <w:rPr>
          <w:rFonts w:ascii="Calibri" w:hAnsi="Calibri"/>
        </w:rPr>
      </w:pPr>
      <w:r w:rsidRPr="00EC54CB">
        <w:rPr>
          <w:rFonts w:ascii="Calibri" w:hAnsi="Calibri"/>
        </w:rPr>
        <w:t xml:space="preserve">2.  </w:t>
      </w:r>
      <w:r w:rsidRPr="00EC54CB">
        <w:rPr>
          <w:rFonts w:ascii="Calibri" w:hAnsi="Calibri"/>
        </w:rPr>
        <w:tab/>
        <w:t xml:space="preserve">Define </w:t>
      </w:r>
      <w:r w:rsidRPr="00EC54CB">
        <w:rPr>
          <w:rFonts w:ascii="Calibri" w:hAnsi="Calibri"/>
          <w:i/>
        </w:rPr>
        <w:t>watershed</w:t>
      </w:r>
      <w:r w:rsidRPr="00EC54CB">
        <w:rPr>
          <w:rFonts w:ascii="Calibri" w:hAnsi="Calibri"/>
        </w:rPr>
        <w:t xml:space="preserve"> and explain how water enters a watershed (4.1.7 B).</w:t>
      </w:r>
    </w:p>
    <w:p w:rsidR="008F1D90" w:rsidRPr="00EC54CB" w:rsidRDefault="008F1D90">
      <w:pPr>
        <w:ind w:left="2160" w:hanging="720"/>
        <w:rPr>
          <w:rFonts w:ascii="Calibri" w:hAnsi="Calibri"/>
        </w:rPr>
      </w:pPr>
      <w:r w:rsidRPr="00EC54CB">
        <w:rPr>
          <w:rFonts w:ascii="Calibri" w:hAnsi="Calibri"/>
        </w:rPr>
        <w:t xml:space="preserve">3.  </w:t>
      </w:r>
      <w:r w:rsidRPr="00EC54CB">
        <w:rPr>
          <w:rFonts w:ascii="Calibri" w:hAnsi="Calibri"/>
        </w:rPr>
        <w:tab/>
        <w:t xml:space="preserve">Identify Pennsylvania’s six watersheds and explain the factors that </w:t>
      </w:r>
      <w:r w:rsidR="00EC54CB">
        <w:rPr>
          <w:rFonts w:ascii="Calibri" w:hAnsi="Calibri"/>
        </w:rPr>
        <w:t>determine</w:t>
      </w:r>
      <w:r w:rsidRPr="00EC54CB">
        <w:rPr>
          <w:rFonts w:ascii="Calibri" w:hAnsi="Calibri"/>
        </w:rPr>
        <w:t xml:space="preserve"> their boundaries (4.1.7 B).</w:t>
      </w:r>
    </w:p>
    <w:p w:rsidR="008F1D90" w:rsidRPr="00EC54CB" w:rsidRDefault="008F1D90">
      <w:pPr>
        <w:ind w:left="720"/>
        <w:rPr>
          <w:rFonts w:ascii="Calibri" w:hAnsi="Calibri"/>
        </w:rPr>
      </w:pPr>
      <w:r w:rsidRPr="00EC54CB">
        <w:rPr>
          <w:rFonts w:ascii="Calibri" w:hAnsi="Calibri"/>
        </w:rPr>
        <w:t>b.</w:t>
      </w:r>
      <w:r w:rsidRPr="00EC54CB">
        <w:rPr>
          <w:rFonts w:ascii="Calibri" w:hAnsi="Calibri"/>
        </w:rPr>
        <w:tab/>
        <w:t>Biotic</w:t>
      </w:r>
    </w:p>
    <w:p w:rsidR="008F1D90" w:rsidRPr="00EC54CB" w:rsidRDefault="008F1D90">
      <w:pPr>
        <w:pStyle w:val="Heading8"/>
        <w:ind w:left="2160" w:hanging="720"/>
        <w:rPr>
          <w:rFonts w:ascii="Calibri" w:hAnsi="Calibri"/>
          <w:b w:val="0"/>
        </w:rPr>
      </w:pPr>
      <w:r w:rsidRPr="00EC54CB">
        <w:rPr>
          <w:rFonts w:ascii="Calibri" w:hAnsi="Calibri"/>
          <w:b w:val="0"/>
        </w:rPr>
        <w:lastRenderedPageBreak/>
        <w:t>1.</w:t>
      </w:r>
      <w:r w:rsidRPr="00EC54CB">
        <w:rPr>
          <w:rFonts w:ascii="Calibri" w:hAnsi="Calibri"/>
          <w:b w:val="0"/>
        </w:rPr>
        <w:tab/>
        <w:t>Give one example of an herbivore, carnivore, omnivore and scavenger and explain its role in an aquatic ecosystem (4.6.7 A).</w:t>
      </w:r>
    </w:p>
    <w:p w:rsidR="008F1D90" w:rsidRPr="00EC54CB" w:rsidRDefault="008F1D90">
      <w:pPr>
        <w:pStyle w:val="Heading8"/>
        <w:ind w:left="2160" w:hanging="720"/>
        <w:rPr>
          <w:rFonts w:ascii="Calibri" w:hAnsi="Calibri"/>
          <w:b w:val="0"/>
        </w:rPr>
      </w:pPr>
      <w:r w:rsidRPr="00EC54CB">
        <w:rPr>
          <w:rFonts w:ascii="Calibri" w:hAnsi="Calibri"/>
          <w:b w:val="0"/>
        </w:rPr>
        <w:t>2.</w:t>
      </w:r>
      <w:r w:rsidRPr="00EC54CB">
        <w:rPr>
          <w:rFonts w:ascii="Calibri" w:hAnsi="Calibri"/>
          <w:b w:val="0"/>
        </w:rPr>
        <w:tab/>
        <w:t>Identify three different aquatic animals and briefly describe their life cycle and adaptations (4.1.7 C, 4.7.7 A &amp; B).</w:t>
      </w:r>
    </w:p>
    <w:p w:rsidR="008F1D90" w:rsidRPr="00EC54CB" w:rsidRDefault="008F1D90">
      <w:pPr>
        <w:ind w:left="1440" w:hanging="720"/>
        <w:rPr>
          <w:rFonts w:ascii="Calibri" w:hAnsi="Calibri"/>
        </w:rPr>
      </w:pPr>
      <w:r w:rsidRPr="00EC54CB">
        <w:rPr>
          <w:rFonts w:ascii="Calibri" w:hAnsi="Calibri"/>
        </w:rPr>
        <w:t>c.</w:t>
      </w:r>
      <w:r w:rsidRPr="00EC54CB">
        <w:rPr>
          <w:rFonts w:ascii="Calibri" w:hAnsi="Calibri"/>
        </w:rPr>
        <w:tab/>
        <w:t>Community</w:t>
      </w:r>
    </w:p>
    <w:p w:rsidR="008F1D90" w:rsidRPr="00EC54CB" w:rsidRDefault="008F1D90">
      <w:pPr>
        <w:ind w:left="2160" w:hanging="720"/>
        <w:rPr>
          <w:rFonts w:ascii="Calibri" w:hAnsi="Calibri"/>
        </w:rPr>
      </w:pPr>
      <w:r w:rsidRPr="00EC54CB">
        <w:rPr>
          <w:rFonts w:ascii="Calibri" w:hAnsi="Calibri"/>
        </w:rPr>
        <w:t>1.</w:t>
      </w:r>
      <w:r w:rsidRPr="00EC54CB">
        <w:rPr>
          <w:rFonts w:ascii="Calibri" w:hAnsi="Calibri"/>
        </w:rPr>
        <w:tab/>
        <w:t xml:space="preserve">Give one example of an aquatic food chain and explain how energy flows from organism to organism (4.6.7 A). </w:t>
      </w:r>
    </w:p>
    <w:p w:rsidR="008F1D90" w:rsidRPr="00EC54CB" w:rsidRDefault="008F1D90">
      <w:pPr>
        <w:ind w:left="2160" w:hanging="720"/>
        <w:rPr>
          <w:rFonts w:ascii="Calibri" w:hAnsi="Calibri"/>
        </w:rPr>
      </w:pPr>
      <w:r w:rsidRPr="00EC54CB">
        <w:rPr>
          <w:rFonts w:ascii="Calibri" w:hAnsi="Calibri"/>
        </w:rPr>
        <w:t>2.</w:t>
      </w:r>
      <w:r w:rsidRPr="00EC54CB">
        <w:rPr>
          <w:rFonts w:ascii="Calibri" w:hAnsi="Calibri"/>
        </w:rPr>
        <w:tab/>
        <w:t>Give an example of how two different aquatic ecosystems are interconnected (4.6.7 A).</w:t>
      </w:r>
    </w:p>
    <w:p w:rsidR="008F1D90" w:rsidRPr="00EC54CB" w:rsidRDefault="008F1D90">
      <w:pPr>
        <w:ind w:left="2160" w:hanging="720"/>
        <w:rPr>
          <w:rFonts w:ascii="Calibri" w:hAnsi="Calibri"/>
        </w:rPr>
      </w:pPr>
      <w:r w:rsidRPr="00EC54CB">
        <w:rPr>
          <w:rFonts w:ascii="Calibri" w:hAnsi="Calibri"/>
        </w:rPr>
        <w:t xml:space="preserve">3. </w:t>
      </w:r>
      <w:r w:rsidRPr="00EC54CB">
        <w:rPr>
          <w:rFonts w:ascii="Calibri" w:hAnsi="Calibri"/>
        </w:rPr>
        <w:tab/>
        <w:t>List three different abiotic factors and explain how they influence the type of animals that will be found in a particular aquatic habitat (4.1.7 C, 4.6.7A).</w:t>
      </w:r>
    </w:p>
    <w:p w:rsidR="008F1D90" w:rsidRPr="00EC54CB" w:rsidRDefault="008F1D90">
      <w:pPr>
        <w:rPr>
          <w:rFonts w:ascii="Calibri" w:hAnsi="Calibri"/>
        </w:rPr>
      </w:pPr>
      <w:r w:rsidRPr="00EC54CB">
        <w:rPr>
          <w:rFonts w:ascii="Calibri" w:hAnsi="Calibri"/>
        </w:rPr>
        <w:t>2.</w:t>
      </w:r>
      <w:r w:rsidRPr="00EC54CB">
        <w:rPr>
          <w:rFonts w:ascii="Calibri" w:hAnsi="Calibri"/>
        </w:rPr>
        <w:tab/>
        <w:t>Aquatic Resource Issues</w:t>
      </w:r>
    </w:p>
    <w:p w:rsidR="008F1D90" w:rsidRPr="00EC54CB" w:rsidRDefault="008F1D90">
      <w:pPr>
        <w:ind w:left="1440" w:hanging="720"/>
        <w:rPr>
          <w:rFonts w:ascii="Calibri" w:hAnsi="Calibri"/>
        </w:rPr>
      </w:pPr>
      <w:proofErr w:type="gramStart"/>
      <w:r w:rsidRPr="00EC54CB">
        <w:rPr>
          <w:rFonts w:ascii="Calibri" w:hAnsi="Calibri"/>
        </w:rPr>
        <w:t>a</w:t>
      </w:r>
      <w:proofErr w:type="gramEnd"/>
      <w:r w:rsidRPr="00EC54CB">
        <w:rPr>
          <w:rFonts w:ascii="Calibri" w:hAnsi="Calibri"/>
        </w:rPr>
        <w:t>.</w:t>
      </w:r>
      <w:r w:rsidRPr="00EC54CB">
        <w:rPr>
          <w:rFonts w:ascii="Calibri" w:hAnsi="Calibri"/>
        </w:rPr>
        <w:tab/>
        <w:t>List three different types of water pollution, describe their sources and explain their effects on a watershed (4.1.7 B, 4.3.7 A &amp; B).</w:t>
      </w:r>
    </w:p>
    <w:p w:rsidR="008F1D90" w:rsidRPr="00EC54CB" w:rsidRDefault="008F1D90">
      <w:pPr>
        <w:ind w:left="1440" w:hanging="720"/>
        <w:rPr>
          <w:rFonts w:ascii="Calibri" w:hAnsi="Calibri"/>
        </w:rPr>
      </w:pPr>
      <w:r w:rsidRPr="00EC54CB">
        <w:rPr>
          <w:rFonts w:ascii="Calibri" w:hAnsi="Calibri"/>
        </w:rPr>
        <w:t>b.</w:t>
      </w:r>
      <w:r w:rsidRPr="00EC54CB">
        <w:rPr>
          <w:rFonts w:ascii="Calibri" w:hAnsi="Calibri"/>
        </w:rPr>
        <w:tab/>
        <w:t>Define aquatic nuisance, introduced, invasive, and native species and describe the affect of each on the biodiversity of aquatic ecosystems (4.3.7 C, 4.7.7 A).</w:t>
      </w:r>
    </w:p>
    <w:p w:rsidR="008F1D90" w:rsidRPr="00EC54CB" w:rsidRDefault="008F1D90">
      <w:pPr>
        <w:ind w:left="1440" w:hanging="720"/>
        <w:rPr>
          <w:rFonts w:ascii="Calibri" w:hAnsi="Calibri"/>
        </w:rPr>
      </w:pPr>
      <w:r w:rsidRPr="00EC54CB">
        <w:rPr>
          <w:rFonts w:ascii="Calibri" w:hAnsi="Calibri"/>
        </w:rPr>
        <w:t>c.</w:t>
      </w:r>
      <w:r w:rsidRPr="00EC54CB">
        <w:rPr>
          <w:rFonts w:ascii="Calibri" w:hAnsi="Calibri"/>
        </w:rPr>
        <w:tab/>
        <w:t>Give two examples of an introduced aquatic nuisance specie</w:t>
      </w:r>
      <w:r w:rsidR="00F72F08" w:rsidRPr="00EC54CB">
        <w:rPr>
          <w:rFonts w:ascii="Calibri" w:hAnsi="Calibri"/>
        </w:rPr>
        <w:t xml:space="preserve">s and explain their affect on </w:t>
      </w:r>
      <w:r w:rsidRPr="00EC54CB">
        <w:rPr>
          <w:rFonts w:ascii="Calibri" w:hAnsi="Calibri"/>
        </w:rPr>
        <w:t xml:space="preserve">other organisms (4.3.7 C, 4.7.7 A). </w:t>
      </w:r>
    </w:p>
    <w:p w:rsidR="008F1D90" w:rsidRPr="00EC54CB" w:rsidRDefault="008F1D90">
      <w:pPr>
        <w:ind w:left="1440" w:hanging="720"/>
        <w:rPr>
          <w:rFonts w:ascii="Calibri" w:hAnsi="Calibri"/>
        </w:rPr>
      </w:pPr>
      <w:r w:rsidRPr="00EC54CB">
        <w:rPr>
          <w:rFonts w:ascii="Calibri" w:hAnsi="Calibri"/>
        </w:rPr>
        <w:t>d.</w:t>
      </w:r>
      <w:r w:rsidRPr="00EC54CB">
        <w:rPr>
          <w:rFonts w:ascii="Calibri" w:hAnsi="Calibri"/>
        </w:rPr>
        <w:tab/>
        <w:t>Explain the difference between threatened, endangered and extinct (4.7.7 C).</w:t>
      </w:r>
      <w:r w:rsidRPr="00EC54CB">
        <w:rPr>
          <w:rFonts w:ascii="Calibri" w:hAnsi="Calibri"/>
        </w:rPr>
        <w:tab/>
        <w:t xml:space="preserve"> </w:t>
      </w:r>
    </w:p>
    <w:p w:rsidR="008F1D90" w:rsidRPr="00EC54CB" w:rsidRDefault="008F1D90">
      <w:pPr>
        <w:ind w:left="1440" w:hanging="720"/>
        <w:rPr>
          <w:rFonts w:ascii="Calibri" w:hAnsi="Calibri"/>
        </w:rPr>
      </w:pPr>
      <w:r w:rsidRPr="00EC54CB">
        <w:rPr>
          <w:rFonts w:ascii="Calibri" w:hAnsi="Calibri"/>
        </w:rPr>
        <w:t>e.</w:t>
      </w:r>
      <w:r w:rsidRPr="00EC54CB">
        <w:rPr>
          <w:rFonts w:ascii="Calibri" w:hAnsi="Calibri"/>
        </w:rPr>
        <w:tab/>
        <w:t>Give two examples of an endangered fish, amphibian or reptile and explain a cause for their status (4.7.7 B &amp; C).</w:t>
      </w:r>
      <w:r w:rsidRPr="00EC54CB">
        <w:rPr>
          <w:rFonts w:ascii="Calibri" w:hAnsi="Calibri"/>
        </w:rPr>
        <w:tab/>
      </w:r>
    </w:p>
    <w:p w:rsidR="008F1D90" w:rsidRPr="00EC54CB" w:rsidRDefault="008F1D90">
      <w:pPr>
        <w:ind w:left="1440" w:hanging="720"/>
        <w:rPr>
          <w:rFonts w:ascii="Calibri" w:hAnsi="Calibri"/>
        </w:rPr>
      </w:pPr>
      <w:r w:rsidRPr="00EC54CB">
        <w:rPr>
          <w:rFonts w:ascii="Calibri" w:hAnsi="Calibri"/>
        </w:rPr>
        <w:t>f.</w:t>
      </w:r>
      <w:r w:rsidRPr="00EC54CB">
        <w:rPr>
          <w:rFonts w:ascii="Calibri" w:hAnsi="Calibri"/>
        </w:rPr>
        <w:tab/>
        <w:t>Identify one migratory fish and ident</w:t>
      </w:r>
      <w:r w:rsidR="00F72F08" w:rsidRPr="00EC54CB">
        <w:rPr>
          <w:rFonts w:ascii="Calibri" w:hAnsi="Calibri"/>
        </w:rPr>
        <w:t>ify a barrier to its life cycle</w:t>
      </w:r>
      <w:r w:rsidRPr="00EC54CB">
        <w:rPr>
          <w:rFonts w:ascii="Calibri" w:hAnsi="Calibri"/>
        </w:rPr>
        <w:t xml:space="preserve"> (4.3.7 C, 4.8.7 C &amp; D).</w:t>
      </w:r>
    </w:p>
    <w:p w:rsidR="008F1D90" w:rsidRPr="00EC54CB" w:rsidRDefault="008F1D90">
      <w:pPr>
        <w:ind w:left="1440" w:hanging="720"/>
        <w:rPr>
          <w:rFonts w:ascii="Calibri" w:hAnsi="Calibri"/>
        </w:rPr>
      </w:pPr>
      <w:r w:rsidRPr="00EC54CB">
        <w:rPr>
          <w:rFonts w:ascii="Calibri" w:hAnsi="Calibri"/>
        </w:rPr>
        <w:t>g.</w:t>
      </w:r>
      <w:r w:rsidRPr="00EC54CB">
        <w:rPr>
          <w:rFonts w:ascii="Calibri" w:hAnsi="Calibri"/>
        </w:rPr>
        <w:tab/>
        <w:t>Give two examples of how watersheds and wetlands benefit humans and wildlife (4.1.7 B &amp; E)</w:t>
      </w:r>
    </w:p>
    <w:p w:rsidR="008F1D90" w:rsidRPr="00EC54CB" w:rsidRDefault="008F1D90">
      <w:pPr>
        <w:rPr>
          <w:rFonts w:ascii="Calibri" w:hAnsi="Calibri"/>
        </w:rPr>
      </w:pPr>
      <w:r w:rsidRPr="00EC54CB">
        <w:rPr>
          <w:rFonts w:ascii="Calibri" w:hAnsi="Calibri"/>
        </w:rPr>
        <w:t>3.</w:t>
      </w:r>
      <w:r w:rsidRPr="00EC54CB">
        <w:rPr>
          <w:rFonts w:ascii="Calibri" w:hAnsi="Calibri"/>
        </w:rPr>
        <w:tab/>
        <w:t xml:space="preserve">Aquatic Resource Protection </w:t>
      </w:r>
    </w:p>
    <w:p w:rsidR="008F1D90" w:rsidRPr="00EC54CB" w:rsidRDefault="008F1D90">
      <w:pPr>
        <w:pStyle w:val="BodyTextIndent"/>
        <w:ind w:left="1440" w:hanging="720"/>
        <w:rPr>
          <w:rFonts w:ascii="Calibri" w:hAnsi="Calibri"/>
        </w:rPr>
      </w:pPr>
      <w:r w:rsidRPr="00EC54CB">
        <w:rPr>
          <w:rFonts w:ascii="Calibri" w:hAnsi="Calibri"/>
        </w:rPr>
        <w:t>a.</w:t>
      </w:r>
      <w:r w:rsidRPr="00EC54CB">
        <w:rPr>
          <w:rFonts w:ascii="Calibri" w:hAnsi="Calibri"/>
        </w:rPr>
        <w:tab/>
        <w:t xml:space="preserve">Identify the agency that is responsible for fishing and boating opportunities and give two examples of how it protects and manages aquatic resources (4.9.7 A).   </w:t>
      </w:r>
    </w:p>
    <w:p w:rsidR="008F1D90" w:rsidRPr="00EC54CB" w:rsidRDefault="008F1D90">
      <w:pPr>
        <w:ind w:left="1440" w:hanging="720"/>
        <w:rPr>
          <w:rFonts w:ascii="Calibri" w:hAnsi="Calibri"/>
        </w:rPr>
      </w:pPr>
      <w:r w:rsidRPr="00EC54CB">
        <w:rPr>
          <w:rFonts w:ascii="Calibri" w:hAnsi="Calibri"/>
        </w:rPr>
        <w:t>b.</w:t>
      </w:r>
      <w:r w:rsidRPr="00EC54CB">
        <w:rPr>
          <w:rFonts w:ascii="Calibri" w:hAnsi="Calibri"/>
        </w:rPr>
        <w:tab/>
        <w:t>Identify one fishing regulation and explain how it protects animals and aquatic habitats (4.9.7 A).</w:t>
      </w:r>
    </w:p>
    <w:p w:rsidR="008F1D90" w:rsidRPr="00EC54CB" w:rsidRDefault="008F1D90">
      <w:pPr>
        <w:ind w:left="1440" w:hanging="720"/>
        <w:rPr>
          <w:rFonts w:ascii="Calibri" w:hAnsi="Calibri"/>
        </w:rPr>
      </w:pPr>
      <w:r w:rsidRPr="00EC54CB">
        <w:rPr>
          <w:rFonts w:ascii="Calibri" w:hAnsi="Calibri"/>
        </w:rPr>
        <w:t xml:space="preserve">c.  </w:t>
      </w:r>
      <w:r w:rsidRPr="00EC54CB">
        <w:rPr>
          <w:rFonts w:ascii="Calibri" w:hAnsi="Calibri"/>
        </w:rPr>
        <w:tab/>
        <w:t xml:space="preserve">Give one example of how you can prevent the spread of aquatic nuisance species (4.8.7 D). </w:t>
      </w:r>
    </w:p>
    <w:p w:rsidR="008F1D90" w:rsidRPr="00EC54CB" w:rsidRDefault="008F1D90">
      <w:pPr>
        <w:ind w:left="1440" w:hanging="720"/>
        <w:rPr>
          <w:rFonts w:ascii="Calibri" w:hAnsi="Calibri"/>
        </w:rPr>
      </w:pPr>
      <w:r w:rsidRPr="00EC54CB">
        <w:rPr>
          <w:rFonts w:ascii="Calibri" w:hAnsi="Calibri"/>
        </w:rPr>
        <w:t>d.</w:t>
      </w:r>
      <w:r w:rsidRPr="00EC54CB">
        <w:rPr>
          <w:rFonts w:ascii="Calibri" w:hAnsi="Calibri"/>
        </w:rPr>
        <w:tab/>
        <w:t>Discuss three ways that you can protect aquatic resources at home and at school (4.3.7 B, 4.8.7 C &amp; D).</w:t>
      </w:r>
    </w:p>
    <w:p w:rsidR="008F1D90" w:rsidRPr="00EC54CB" w:rsidRDefault="008F1D90">
      <w:pPr>
        <w:pStyle w:val="Heading2"/>
        <w:rPr>
          <w:rFonts w:ascii="Calibri" w:hAnsi="Calibri"/>
          <w:sz w:val="32"/>
        </w:rPr>
      </w:pPr>
    </w:p>
    <w:p w:rsidR="008F1D90" w:rsidRPr="00EC54CB" w:rsidRDefault="008F1D90">
      <w:pPr>
        <w:pStyle w:val="Heading2"/>
        <w:rPr>
          <w:rFonts w:ascii="Calibri" w:hAnsi="Calibri"/>
          <w:b w:val="0"/>
          <w:sz w:val="24"/>
        </w:rPr>
      </w:pPr>
      <w:r w:rsidRPr="00EC54CB">
        <w:rPr>
          <w:rFonts w:ascii="Calibri" w:hAnsi="Calibri"/>
          <w:sz w:val="24"/>
        </w:rPr>
        <w:t>*</w:t>
      </w:r>
      <w:r w:rsidRPr="00EC54CB">
        <w:rPr>
          <w:rFonts w:ascii="Calibri" w:hAnsi="Calibri"/>
          <w:sz w:val="32"/>
        </w:rPr>
        <w:t xml:space="preserve"> </w:t>
      </w:r>
      <w:r w:rsidRPr="00EC54CB">
        <w:rPr>
          <w:rFonts w:ascii="Calibri" w:hAnsi="Calibri"/>
          <w:b w:val="0"/>
          <w:sz w:val="24"/>
        </w:rPr>
        <w:t>Related Environment and Ecology Standards from the Department of Education follow in parenthesis. These references do not imply that a particular standard is met by completion of an objective or activity. The objectives were structured to “follow” the standards. The select activities will help prepare students to meet the Jr. Envirothon objectives.  No single objective or activity can meet any one standard.</w:t>
      </w:r>
    </w:p>
    <w:p w:rsidR="008F1D90" w:rsidRPr="00EC54CB" w:rsidRDefault="008F1D90">
      <w:pPr>
        <w:pStyle w:val="Heading2"/>
        <w:rPr>
          <w:rFonts w:ascii="Calibri" w:hAnsi="Calibri"/>
          <w:b w:val="0"/>
          <w:sz w:val="24"/>
        </w:rPr>
      </w:pPr>
      <w:r w:rsidRPr="00EC54CB">
        <w:rPr>
          <w:rFonts w:ascii="Calibri" w:hAnsi="Calibri"/>
          <w:b w:val="0"/>
          <w:sz w:val="24"/>
        </w:rPr>
        <w:t xml:space="preserve"> </w:t>
      </w:r>
    </w:p>
    <w:p w:rsidR="008F1D90" w:rsidRPr="00EC54CB" w:rsidRDefault="008F1D90">
      <w:pPr>
        <w:rPr>
          <w:rFonts w:ascii="Calibri" w:hAnsi="Calibri"/>
        </w:rPr>
      </w:pPr>
    </w:p>
    <w:p w:rsidR="008F1D90" w:rsidRPr="00EC54CB" w:rsidRDefault="008F1D90">
      <w:pPr>
        <w:rPr>
          <w:rFonts w:ascii="Calibri" w:hAnsi="Calibri"/>
        </w:rPr>
      </w:pPr>
    </w:p>
    <w:p w:rsidR="008F1D90" w:rsidRDefault="008F1D90">
      <w:pPr>
        <w:rPr>
          <w:rFonts w:ascii="Calibri" w:hAnsi="Calibri"/>
        </w:rPr>
      </w:pPr>
    </w:p>
    <w:p w:rsidR="00EC54CB" w:rsidRPr="00EC54CB" w:rsidRDefault="00EC54CB">
      <w:pPr>
        <w:rPr>
          <w:rFonts w:ascii="Calibri" w:hAnsi="Calibri"/>
        </w:rPr>
      </w:pPr>
    </w:p>
    <w:p w:rsidR="008F1D90" w:rsidRPr="00EC54CB" w:rsidRDefault="008F1D90">
      <w:pPr>
        <w:rPr>
          <w:rFonts w:ascii="Calibri" w:hAnsi="Calibri"/>
        </w:rPr>
      </w:pPr>
    </w:p>
    <w:p w:rsidR="008F1D90" w:rsidRPr="00EC54CB" w:rsidRDefault="008F1D90">
      <w:pPr>
        <w:rPr>
          <w:rFonts w:ascii="Calibri" w:hAnsi="Calibri"/>
        </w:rPr>
      </w:pPr>
    </w:p>
    <w:p w:rsidR="008F1D90" w:rsidRDefault="00D56CB9">
      <w:pPr>
        <w:pStyle w:val="Heading3"/>
        <w:rPr>
          <w:rFonts w:ascii="Calibri" w:hAnsi="Calibri"/>
          <w:sz w:val="32"/>
        </w:rPr>
      </w:pPr>
      <w:r>
        <w:rPr>
          <w:rFonts w:ascii="Calibri" w:hAnsi="Calibri"/>
          <w:sz w:val="32"/>
        </w:rPr>
        <w:t>Reference Materials</w:t>
      </w:r>
    </w:p>
    <w:p w:rsidR="00411467" w:rsidRPr="00411467" w:rsidRDefault="00411467" w:rsidP="00411467"/>
    <w:p w:rsidR="00411467" w:rsidRDefault="00411467">
      <w:pPr>
        <w:rPr>
          <w:rFonts w:ascii="Calibri" w:hAnsi="Calibri"/>
        </w:rPr>
      </w:pPr>
      <w:r>
        <w:rPr>
          <w:rFonts w:ascii="Calibri" w:hAnsi="Calibri"/>
        </w:rPr>
        <w:t>Stop Pointless Personal Pollution</w:t>
      </w:r>
    </w:p>
    <w:p w:rsidR="00411467" w:rsidRDefault="00411467">
      <w:pPr>
        <w:rPr>
          <w:rFonts w:ascii="Calibri" w:hAnsi="Calibri"/>
        </w:rPr>
      </w:pPr>
      <w:r>
        <w:rPr>
          <w:rFonts w:ascii="Calibri" w:hAnsi="Calibri"/>
        </w:rPr>
        <w:t xml:space="preserve">PLAY: </w:t>
      </w:r>
      <w:r w:rsidRPr="00EC54CB">
        <w:rPr>
          <w:rFonts w:ascii="Calibri" w:hAnsi="Calibri"/>
        </w:rPr>
        <w:t>Six Ways to the Sea</w:t>
      </w:r>
    </w:p>
    <w:p w:rsidR="00411467" w:rsidRDefault="00411467" w:rsidP="00411467">
      <w:pPr>
        <w:rPr>
          <w:rFonts w:ascii="Calibri" w:hAnsi="Calibri"/>
        </w:rPr>
      </w:pPr>
      <w:r>
        <w:rPr>
          <w:rFonts w:ascii="Calibri" w:hAnsi="Calibri"/>
        </w:rPr>
        <w:t xml:space="preserve">PLAY: </w:t>
      </w:r>
      <w:r w:rsidR="006B003A">
        <w:rPr>
          <w:rFonts w:ascii="Calibri" w:hAnsi="Calibri"/>
        </w:rPr>
        <w:t>Aquatic Leaf Eater</w:t>
      </w:r>
    </w:p>
    <w:p w:rsidR="00411467" w:rsidRDefault="00411467">
      <w:pPr>
        <w:rPr>
          <w:rFonts w:ascii="Calibri" w:hAnsi="Calibri"/>
        </w:rPr>
      </w:pPr>
      <w:r w:rsidRPr="00EC54CB">
        <w:rPr>
          <w:rFonts w:ascii="Calibri" w:hAnsi="Calibri"/>
        </w:rPr>
        <w:t>PLAY:  Why Fish Need Trees</w:t>
      </w:r>
    </w:p>
    <w:p w:rsidR="00411467" w:rsidRDefault="00411467" w:rsidP="00411467">
      <w:pPr>
        <w:pStyle w:val="Heading5"/>
        <w:rPr>
          <w:rFonts w:ascii="Calibri" w:hAnsi="Calibri"/>
          <w:b w:val="0"/>
          <w:sz w:val="24"/>
        </w:rPr>
      </w:pPr>
      <w:r w:rsidRPr="00EC54CB">
        <w:rPr>
          <w:rFonts w:ascii="Calibri" w:hAnsi="Calibri"/>
          <w:b w:val="0"/>
          <w:sz w:val="24"/>
        </w:rPr>
        <w:t>Wetlands:  Why Do Fish Need Them?</w:t>
      </w:r>
    </w:p>
    <w:p w:rsidR="00411467" w:rsidRDefault="00411467" w:rsidP="00411467">
      <w:pPr>
        <w:rPr>
          <w:rFonts w:ascii="Calibri" w:hAnsi="Calibri"/>
        </w:rPr>
      </w:pPr>
      <w:r w:rsidRPr="00EC54CB">
        <w:rPr>
          <w:rFonts w:ascii="Calibri" w:hAnsi="Calibri"/>
        </w:rPr>
        <w:t>PLAY: April Showers Bring May Flowers</w:t>
      </w:r>
    </w:p>
    <w:p w:rsidR="00411467" w:rsidRDefault="00411467" w:rsidP="00411467">
      <w:pPr>
        <w:rPr>
          <w:rFonts w:ascii="Calibri" w:hAnsi="Calibri"/>
        </w:rPr>
      </w:pPr>
      <w:r>
        <w:rPr>
          <w:rFonts w:ascii="Calibri" w:hAnsi="Calibri"/>
        </w:rPr>
        <w:t xml:space="preserve">PLAY: </w:t>
      </w:r>
      <w:r w:rsidRPr="00EC54CB">
        <w:rPr>
          <w:rFonts w:ascii="Calibri" w:hAnsi="Calibri"/>
        </w:rPr>
        <w:t>Kitchen Table Experiment: Garbage Bag Watershed</w:t>
      </w:r>
    </w:p>
    <w:p w:rsidR="00411467" w:rsidRDefault="00411467" w:rsidP="00411467">
      <w:pPr>
        <w:rPr>
          <w:rFonts w:ascii="Calibri" w:hAnsi="Calibri"/>
        </w:rPr>
      </w:pPr>
      <w:r>
        <w:rPr>
          <w:rFonts w:ascii="Calibri" w:hAnsi="Calibri"/>
        </w:rPr>
        <w:t>PLAY: PA’s Least Wanted</w:t>
      </w:r>
    </w:p>
    <w:p w:rsidR="00D56CB9" w:rsidRPr="00411467" w:rsidRDefault="00D56CB9" w:rsidP="00411467">
      <w:r>
        <w:rPr>
          <w:rFonts w:ascii="Calibri" w:hAnsi="Calibri"/>
        </w:rPr>
        <w:t>On the Road to Extinction</w:t>
      </w:r>
    </w:p>
    <w:p w:rsidR="00411467" w:rsidRDefault="00411467">
      <w:pPr>
        <w:rPr>
          <w:rFonts w:ascii="Calibri" w:hAnsi="Calibri"/>
        </w:rPr>
      </w:pPr>
    </w:p>
    <w:p w:rsidR="00411467" w:rsidRDefault="00411467" w:rsidP="00411467">
      <w:pPr>
        <w:pStyle w:val="Heading2"/>
        <w:rPr>
          <w:rFonts w:ascii="Calibri" w:hAnsi="Calibri"/>
          <w:sz w:val="32"/>
        </w:rPr>
      </w:pPr>
      <w:r>
        <w:rPr>
          <w:rFonts w:ascii="Calibri" w:hAnsi="Calibri"/>
          <w:sz w:val="32"/>
        </w:rPr>
        <w:t>Additional</w:t>
      </w:r>
      <w:r w:rsidRPr="00EC54CB">
        <w:rPr>
          <w:rFonts w:ascii="Calibri" w:hAnsi="Calibri"/>
          <w:sz w:val="32"/>
        </w:rPr>
        <w:t xml:space="preserve"> Activities</w:t>
      </w:r>
      <w:r>
        <w:rPr>
          <w:rFonts w:ascii="Calibri" w:hAnsi="Calibri"/>
          <w:sz w:val="32"/>
        </w:rPr>
        <w:t xml:space="preserve"> (to reinforce </w:t>
      </w:r>
      <w:r w:rsidR="00D56CB9">
        <w:rPr>
          <w:rFonts w:ascii="Calibri" w:hAnsi="Calibri"/>
          <w:sz w:val="32"/>
        </w:rPr>
        <w:t>reference</w:t>
      </w:r>
      <w:r>
        <w:rPr>
          <w:rFonts w:ascii="Calibri" w:hAnsi="Calibri"/>
          <w:sz w:val="32"/>
        </w:rPr>
        <w:t xml:space="preserve"> materials)</w:t>
      </w:r>
    </w:p>
    <w:p w:rsidR="00411467" w:rsidRPr="00411467" w:rsidRDefault="00411467" w:rsidP="00411467"/>
    <w:p w:rsidR="00411467" w:rsidRDefault="00411467" w:rsidP="00411467">
      <w:pPr>
        <w:rPr>
          <w:rFonts w:ascii="Calibri" w:hAnsi="Calibri"/>
        </w:rPr>
      </w:pPr>
      <w:r>
        <w:rPr>
          <w:rFonts w:ascii="Calibri" w:hAnsi="Calibri"/>
        </w:rPr>
        <w:t xml:space="preserve">PLAY: </w:t>
      </w:r>
      <w:r w:rsidRPr="00EC54CB">
        <w:rPr>
          <w:rFonts w:ascii="Calibri" w:hAnsi="Calibri"/>
        </w:rPr>
        <w:t xml:space="preserve">What Do You Know About Water the Cycle? </w:t>
      </w:r>
    </w:p>
    <w:p w:rsidR="00411467" w:rsidRDefault="00411467" w:rsidP="00411467">
      <w:pPr>
        <w:rPr>
          <w:rFonts w:ascii="Calibri" w:hAnsi="Calibri"/>
        </w:rPr>
      </w:pPr>
      <w:r>
        <w:rPr>
          <w:rFonts w:ascii="Calibri" w:hAnsi="Calibri"/>
        </w:rPr>
        <w:t>PLAY: Read the Water</w:t>
      </w:r>
    </w:p>
    <w:p w:rsidR="00411467" w:rsidRDefault="00411467" w:rsidP="00411467">
      <w:pPr>
        <w:rPr>
          <w:rFonts w:ascii="Calibri" w:hAnsi="Calibri"/>
        </w:rPr>
      </w:pPr>
      <w:r>
        <w:rPr>
          <w:rFonts w:ascii="Calibri" w:hAnsi="Calibri"/>
        </w:rPr>
        <w:t xml:space="preserve">PLAY: </w:t>
      </w:r>
      <w:r w:rsidRPr="00EC54CB">
        <w:rPr>
          <w:rFonts w:ascii="Calibri" w:hAnsi="Calibri"/>
        </w:rPr>
        <w:t>The Nuisance Species Game</w:t>
      </w:r>
    </w:p>
    <w:p w:rsidR="00411467" w:rsidRDefault="00411467" w:rsidP="00411467">
      <w:pPr>
        <w:rPr>
          <w:rFonts w:ascii="Calibri" w:hAnsi="Calibri"/>
        </w:rPr>
      </w:pPr>
      <w:r>
        <w:rPr>
          <w:rFonts w:ascii="Calibri" w:hAnsi="Calibri"/>
        </w:rPr>
        <w:t>PLAY: How Much Water Do You Use?</w:t>
      </w:r>
    </w:p>
    <w:p w:rsidR="00411467" w:rsidRDefault="00411467" w:rsidP="00411467">
      <w:pPr>
        <w:rPr>
          <w:rFonts w:ascii="Calibri" w:hAnsi="Calibri"/>
        </w:rPr>
      </w:pPr>
      <w:r>
        <w:rPr>
          <w:rFonts w:ascii="Calibri" w:hAnsi="Calibri"/>
        </w:rPr>
        <w:t xml:space="preserve">PLAY: </w:t>
      </w:r>
      <w:r w:rsidRPr="00EC54CB">
        <w:rPr>
          <w:rFonts w:ascii="Calibri" w:hAnsi="Calibri"/>
        </w:rPr>
        <w:t>Critter Collectors</w:t>
      </w:r>
    </w:p>
    <w:p w:rsidR="00411467" w:rsidRDefault="00411467" w:rsidP="00411467">
      <w:pPr>
        <w:rPr>
          <w:rFonts w:ascii="Calibri" w:hAnsi="Calibri"/>
        </w:rPr>
      </w:pPr>
      <w:r w:rsidRPr="00EC54CB">
        <w:rPr>
          <w:rFonts w:ascii="Calibri" w:hAnsi="Calibri"/>
        </w:rPr>
        <w:t>Pond and Stream Study Guide</w:t>
      </w:r>
    </w:p>
    <w:p w:rsidR="00411467" w:rsidRDefault="00411467" w:rsidP="00411467">
      <w:pPr>
        <w:rPr>
          <w:rFonts w:ascii="Calibri" w:hAnsi="Calibri"/>
        </w:rPr>
      </w:pPr>
    </w:p>
    <w:p w:rsidR="00411467" w:rsidRDefault="00411467" w:rsidP="00411467">
      <w:pPr>
        <w:rPr>
          <w:rFonts w:ascii="Calibri" w:hAnsi="Calibri"/>
        </w:rPr>
      </w:pPr>
    </w:p>
    <w:p w:rsidR="00411467" w:rsidRDefault="00411467" w:rsidP="00411467">
      <w:pPr>
        <w:rPr>
          <w:rFonts w:ascii="Calibri" w:hAnsi="Calibri"/>
        </w:rPr>
      </w:pPr>
    </w:p>
    <w:p w:rsidR="00411467" w:rsidRDefault="00411467">
      <w:pPr>
        <w:rPr>
          <w:rFonts w:ascii="Calibri" w:hAnsi="Calibri"/>
        </w:rPr>
      </w:pPr>
    </w:p>
    <w:p w:rsidR="008F1D90" w:rsidRDefault="008F1D90"/>
    <w:p w:rsidR="008F1D90" w:rsidRDefault="008F1D90"/>
    <w:p w:rsidR="008F1D90" w:rsidRDefault="008F1D90"/>
    <w:p w:rsidR="008F1D90" w:rsidRDefault="008F1D90"/>
    <w:p w:rsidR="008F1D90" w:rsidRDefault="008F1D90"/>
    <w:p w:rsidR="008F1D90" w:rsidRDefault="008F1D90"/>
    <w:sectPr w:rsidR="008F1D90" w:rsidSect="00C12F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B0BC7"/>
    <w:multiLevelType w:val="hybridMultilevel"/>
    <w:tmpl w:val="C1C67080"/>
    <w:lvl w:ilvl="0" w:tplc="CACC6BC4">
      <w:start w:val="3"/>
      <w:numFmt w:val="lowerLetter"/>
      <w:lvlText w:val="%1."/>
      <w:lvlJc w:val="left"/>
      <w:pPr>
        <w:tabs>
          <w:tab w:val="num" w:pos="1440"/>
        </w:tabs>
        <w:ind w:left="1440" w:hanging="720"/>
      </w:pPr>
      <w:rPr>
        <w:rFonts w:hint="default"/>
      </w:rPr>
    </w:lvl>
    <w:lvl w:ilvl="1" w:tplc="D0E43A10" w:tentative="1">
      <w:start w:val="1"/>
      <w:numFmt w:val="lowerLetter"/>
      <w:lvlText w:val="%2."/>
      <w:lvlJc w:val="left"/>
      <w:pPr>
        <w:tabs>
          <w:tab w:val="num" w:pos="1800"/>
        </w:tabs>
        <w:ind w:left="1800" w:hanging="360"/>
      </w:pPr>
    </w:lvl>
    <w:lvl w:ilvl="2" w:tplc="002AB89E" w:tentative="1">
      <w:start w:val="1"/>
      <w:numFmt w:val="lowerRoman"/>
      <w:lvlText w:val="%3."/>
      <w:lvlJc w:val="right"/>
      <w:pPr>
        <w:tabs>
          <w:tab w:val="num" w:pos="2520"/>
        </w:tabs>
        <w:ind w:left="2520" w:hanging="180"/>
      </w:pPr>
    </w:lvl>
    <w:lvl w:ilvl="3" w:tplc="3F26EC62" w:tentative="1">
      <w:start w:val="1"/>
      <w:numFmt w:val="decimal"/>
      <w:lvlText w:val="%4."/>
      <w:lvlJc w:val="left"/>
      <w:pPr>
        <w:tabs>
          <w:tab w:val="num" w:pos="3240"/>
        </w:tabs>
        <w:ind w:left="3240" w:hanging="360"/>
      </w:pPr>
    </w:lvl>
    <w:lvl w:ilvl="4" w:tplc="17EAE086" w:tentative="1">
      <w:start w:val="1"/>
      <w:numFmt w:val="lowerLetter"/>
      <w:lvlText w:val="%5."/>
      <w:lvlJc w:val="left"/>
      <w:pPr>
        <w:tabs>
          <w:tab w:val="num" w:pos="3960"/>
        </w:tabs>
        <w:ind w:left="3960" w:hanging="360"/>
      </w:pPr>
    </w:lvl>
    <w:lvl w:ilvl="5" w:tplc="2196D128" w:tentative="1">
      <w:start w:val="1"/>
      <w:numFmt w:val="lowerRoman"/>
      <w:lvlText w:val="%6."/>
      <w:lvlJc w:val="right"/>
      <w:pPr>
        <w:tabs>
          <w:tab w:val="num" w:pos="4680"/>
        </w:tabs>
        <w:ind w:left="4680" w:hanging="180"/>
      </w:pPr>
    </w:lvl>
    <w:lvl w:ilvl="6" w:tplc="A62A1476" w:tentative="1">
      <w:start w:val="1"/>
      <w:numFmt w:val="decimal"/>
      <w:lvlText w:val="%7."/>
      <w:lvlJc w:val="left"/>
      <w:pPr>
        <w:tabs>
          <w:tab w:val="num" w:pos="5400"/>
        </w:tabs>
        <w:ind w:left="5400" w:hanging="360"/>
      </w:pPr>
    </w:lvl>
    <w:lvl w:ilvl="7" w:tplc="6DEA4A3A" w:tentative="1">
      <w:start w:val="1"/>
      <w:numFmt w:val="lowerLetter"/>
      <w:lvlText w:val="%8."/>
      <w:lvlJc w:val="left"/>
      <w:pPr>
        <w:tabs>
          <w:tab w:val="num" w:pos="6120"/>
        </w:tabs>
        <w:ind w:left="6120" w:hanging="360"/>
      </w:pPr>
    </w:lvl>
    <w:lvl w:ilvl="8" w:tplc="FE4097A2"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08"/>
    <w:rsid w:val="00127103"/>
    <w:rsid w:val="001348E5"/>
    <w:rsid w:val="00172D24"/>
    <w:rsid w:val="00262DA7"/>
    <w:rsid w:val="003872BD"/>
    <w:rsid w:val="003A7130"/>
    <w:rsid w:val="003F11AE"/>
    <w:rsid w:val="00411467"/>
    <w:rsid w:val="00414B70"/>
    <w:rsid w:val="00667C7C"/>
    <w:rsid w:val="006B003A"/>
    <w:rsid w:val="00837BDC"/>
    <w:rsid w:val="008824A9"/>
    <w:rsid w:val="00893EE3"/>
    <w:rsid w:val="008F1D90"/>
    <w:rsid w:val="00955008"/>
    <w:rsid w:val="009A0401"/>
    <w:rsid w:val="00A52DBC"/>
    <w:rsid w:val="00AF5637"/>
    <w:rsid w:val="00C12FCA"/>
    <w:rsid w:val="00C71D56"/>
    <w:rsid w:val="00CC29CB"/>
    <w:rsid w:val="00D21D2A"/>
    <w:rsid w:val="00D56CB9"/>
    <w:rsid w:val="00E745DA"/>
    <w:rsid w:val="00EC54CB"/>
    <w:rsid w:val="00EE28ED"/>
    <w:rsid w:val="00F72F08"/>
    <w:rsid w:val="00FD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95E77FA-F5EB-4044-9D5A-78F7760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CA"/>
    <w:rPr>
      <w:sz w:val="24"/>
      <w:szCs w:val="24"/>
    </w:rPr>
  </w:style>
  <w:style w:type="paragraph" w:styleId="Heading1">
    <w:name w:val="heading 1"/>
    <w:basedOn w:val="Normal"/>
    <w:next w:val="Normal"/>
    <w:qFormat/>
    <w:rsid w:val="00C12FCA"/>
    <w:pPr>
      <w:keepNext/>
      <w:jc w:val="center"/>
      <w:outlineLvl w:val="0"/>
    </w:pPr>
    <w:rPr>
      <w:sz w:val="32"/>
    </w:rPr>
  </w:style>
  <w:style w:type="paragraph" w:styleId="Heading2">
    <w:name w:val="heading 2"/>
    <w:basedOn w:val="Normal"/>
    <w:next w:val="Normal"/>
    <w:qFormat/>
    <w:rsid w:val="00C12FCA"/>
    <w:pPr>
      <w:keepNext/>
      <w:outlineLvl w:val="1"/>
    </w:pPr>
    <w:rPr>
      <w:b/>
      <w:bCs/>
      <w:sz w:val="28"/>
    </w:rPr>
  </w:style>
  <w:style w:type="paragraph" w:styleId="Heading3">
    <w:name w:val="heading 3"/>
    <w:basedOn w:val="Normal"/>
    <w:next w:val="Normal"/>
    <w:qFormat/>
    <w:rsid w:val="00C12FCA"/>
    <w:pPr>
      <w:keepNext/>
      <w:outlineLvl w:val="2"/>
    </w:pPr>
    <w:rPr>
      <w:b/>
      <w:bCs/>
    </w:rPr>
  </w:style>
  <w:style w:type="paragraph" w:styleId="Heading4">
    <w:name w:val="heading 4"/>
    <w:basedOn w:val="Normal"/>
    <w:next w:val="Normal"/>
    <w:qFormat/>
    <w:rsid w:val="00C12FCA"/>
    <w:pPr>
      <w:keepNext/>
      <w:outlineLvl w:val="3"/>
    </w:pPr>
    <w:rPr>
      <w:b/>
      <w:bCs/>
      <w:i/>
      <w:iCs/>
    </w:rPr>
  </w:style>
  <w:style w:type="paragraph" w:styleId="Heading5">
    <w:name w:val="heading 5"/>
    <w:basedOn w:val="Normal"/>
    <w:next w:val="Normal"/>
    <w:qFormat/>
    <w:rsid w:val="00C12FCA"/>
    <w:pPr>
      <w:keepNext/>
      <w:outlineLvl w:val="4"/>
    </w:pPr>
    <w:rPr>
      <w:b/>
      <w:bCs/>
      <w:sz w:val="32"/>
    </w:rPr>
  </w:style>
  <w:style w:type="paragraph" w:styleId="Heading6">
    <w:name w:val="heading 6"/>
    <w:basedOn w:val="Normal"/>
    <w:next w:val="Normal"/>
    <w:qFormat/>
    <w:rsid w:val="00C12FCA"/>
    <w:pPr>
      <w:keepNext/>
      <w:ind w:firstLine="720"/>
      <w:outlineLvl w:val="5"/>
    </w:pPr>
    <w:rPr>
      <w:i/>
      <w:iCs/>
    </w:rPr>
  </w:style>
  <w:style w:type="paragraph" w:styleId="Heading7">
    <w:name w:val="heading 7"/>
    <w:basedOn w:val="Normal"/>
    <w:next w:val="Normal"/>
    <w:qFormat/>
    <w:rsid w:val="00C12FCA"/>
    <w:pPr>
      <w:keepNext/>
      <w:outlineLvl w:val="6"/>
    </w:pPr>
    <w:rPr>
      <w:i/>
      <w:iCs/>
    </w:rPr>
  </w:style>
  <w:style w:type="paragraph" w:styleId="Heading8">
    <w:name w:val="heading 8"/>
    <w:basedOn w:val="Normal"/>
    <w:next w:val="Normal"/>
    <w:qFormat/>
    <w:rsid w:val="00C12FCA"/>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FCA"/>
    <w:pPr>
      <w:jc w:val="center"/>
    </w:pPr>
    <w:rPr>
      <w:b/>
      <w:bCs/>
    </w:rPr>
  </w:style>
  <w:style w:type="paragraph" w:styleId="Subtitle">
    <w:name w:val="Subtitle"/>
    <w:basedOn w:val="Normal"/>
    <w:qFormat/>
    <w:rsid w:val="00C12FCA"/>
    <w:pPr>
      <w:jc w:val="center"/>
    </w:pPr>
    <w:rPr>
      <w:b/>
      <w:bCs/>
    </w:rPr>
  </w:style>
  <w:style w:type="paragraph" w:styleId="BodyTextIndent">
    <w:name w:val="Body Text Indent"/>
    <w:basedOn w:val="Normal"/>
    <w:rsid w:val="00C12FCA"/>
    <w:pPr>
      <w:ind w:left="720"/>
    </w:pPr>
  </w:style>
  <w:style w:type="paragraph" w:styleId="BodyTextIndent2">
    <w:name w:val="Body Text Indent 2"/>
    <w:basedOn w:val="Normal"/>
    <w:rsid w:val="00C12FCA"/>
    <w:pPr>
      <w:ind w:left="360"/>
    </w:pPr>
  </w:style>
  <w:style w:type="paragraph" w:styleId="BodyText">
    <w:name w:val="Body Text"/>
    <w:basedOn w:val="Normal"/>
    <w:rsid w:val="00C12FCA"/>
    <w:rPr>
      <w:b/>
      <w:bCs/>
    </w:rPr>
  </w:style>
  <w:style w:type="paragraph" w:styleId="BodyTextIndent3">
    <w:name w:val="Body Text Indent 3"/>
    <w:basedOn w:val="Normal"/>
    <w:rsid w:val="00C12FCA"/>
    <w:pPr>
      <w:ind w:left="1440"/>
    </w:pPr>
  </w:style>
  <w:style w:type="paragraph" w:styleId="BalloonText">
    <w:name w:val="Balloon Text"/>
    <w:basedOn w:val="Normal"/>
    <w:semiHidden/>
    <w:rsid w:val="00127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2001 Junior Envirothon</vt:lpstr>
    </vt:vector>
  </TitlesOfParts>
  <Company>PA Fish &amp; Boat Commission</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Junior Envirothon</dc:title>
  <dc:creator>Walter M. Dietz</dc:creator>
  <cp:lastModifiedBy>HeatherAlmer</cp:lastModifiedBy>
  <cp:revision>2</cp:revision>
  <cp:lastPrinted>2012-02-22T19:11:00Z</cp:lastPrinted>
  <dcterms:created xsi:type="dcterms:W3CDTF">2017-03-16T19:29:00Z</dcterms:created>
  <dcterms:modified xsi:type="dcterms:W3CDTF">2017-03-16T19:29:00Z</dcterms:modified>
</cp:coreProperties>
</file>